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D1289D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D1289D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D1289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D1289D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195B5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435B24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  <w:r w:rsidR="008546B9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8546B9" w:rsidP="00195B5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February 28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8546B9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$6423.69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D1289D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8546B9" w:rsidP="00195B58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February 28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8546B9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February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8546B9">
                          <w:rPr>
                            <w:sz w:val="18"/>
                          </w:rPr>
                          <w:t>17,286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546B9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$5445.09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546B9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$5445.09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8546B9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February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8546B9">
                          <w:rPr>
                            <w:sz w:val="18"/>
                          </w:rPr>
                          <w:t>3,728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8546B9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$978.60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8546B9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$978.60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8546B9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546B9">
                          <w:rPr>
                            <w:sz w:val="18"/>
                          </w:rPr>
                          <w:t>6423</w:t>
                        </w:r>
                        <w:r w:rsidR="00497C35">
                          <w:rPr>
                            <w:sz w:val="18"/>
                          </w:rPr>
                          <w:t>.</w:t>
                        </w:r>
                        <w:r w:rsidR="008546B9">
                          <w:rPr>
                            <w:sz w:val="18"/>
                          </w:rPr>
                          <w:t>69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8546B9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$6423.69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2F2E46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6650"/>
    <w:rsid w:val="004C3E39"/>
    <w:rsid w:val="004F2AF7"/>
    <w:rsid w:val="00544570"/>
    <w:rsid w:val="005462C2"/>
    <w:rsid w:val="005B5052"/>
    <w:rsid w:val="005D4702"/>
    <w:rsid w:val="006120C3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35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22</cp:revision>
  <cp:lastPrinted>2013-08-01T20:43:00Z</cp:lastPrinted>
  <dcterms:created xsi:type="dcterms:W3CDTF">2013-11-05T20:17:00Z</dcterms:created>
  <dcterms:modified xsi:type="dcterms:W3CDTF">2015-03-05T18:53:00Z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